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BF" w:rsidRDefault="00880666" w:rsidP="000A6CBF">
      <w:pPr>
        <w:spacing w:line="360" w:lineRule="auto"/>
        <w:jc w:val="center"/>
        <w:outlineLvl w:val="0"/>
        <w:rPr>
          <w:rFonts w:ascii="黑体" w:eastAsia="黑体" w:hAnsi="黑体"/>
          <w:b/>
          <w:sz w:val="32"/>
          <w:szCs w:val="28"/>
        </w:rPr>
      </w:pPr>
      <w:bookmarkStart w:id="0" w:name="_Toc637"/>
      <w:bookmarkStart w:id="1" w:name="_Toc1071"/>
      <w:bookmarkStart w:id="2" w:name="_Toc354603177"/>
      <w:bookmarkStart w:id="3" w:name="_Toc354603432"/>
      <w:bookmarkStart w:id="4" w:name="_Toc354834237"/>
      <w:bookmarkStart w:id="5" w:name="_Toc355098781"/>
      <w:bookmarkStart w:id="6" w:name="_Toc430246019"/>
      <w:r w:rsidRPr="00827348">
        <w:rPr>
          <w:rFonts w:ascii="黑体" w:eastAsia="黑体" w:hAnsi="黑体" w:hint="eastAsia"/>
          <w:b/>
          <w:sz w:val="32"/>
          <w:szCs w:val="28"/>
        </w:rPr>
        <w:t>中国劳动关系学院</w:t>
      </w:r>
    </w:p>
    <w:p w:rsidR="00880666" w:rsidRPr="00827348" w:rsidRDefault="00880666" w:rsidP="000A6CBF">
      <w:pPr>
        <w:spacing w:line="360" w:lineRule="auto"/>
        <w:jc w:val="center"/>
        <w:outlineLvl w:val="0"/>
        <w:rPr>
          <w:rFonts w:ascii="黑体" w:eastAsia="黑体" w:hAnsi="黑体"/>
          <w:b/>
          <w:sz w:val="32"/>
          <w:szCs w:val="28"/>
        </w:rPr>
      </w:pPr>
      <w:r w:rsidRPr="00827348">
        <w:rPr>
          <w:rFonts w:ascii="黑体" w:eastAsia="黑体" w:hAnsi="黑体" w:hint="eastAsia"/>
          <w:b/>
          <w:sz w:val="32"/>
          <w:szCs w:val="28"/>
        </w:rPr>
        <w:t>研究生参加</w:t>
      </w:r>
      <w:r w:rsidR="000A6CBF">
        <w:rPr>
          <w:rFonts w:ascii="黑体" w:eastAsia="黑体" w:hAnsi="黑体" w:hint="eastAsia"/>
          <w:b/>
          <w:sz w:val="32"/>
          <w:szCs w:val="28"/>
        </w:rPr>
        <w:t>校外</w:t>
      </w:r>
      <w:r w:rsidRPr="00827348">
        <w:rPr>
          <w:rFonts w:ascii="黑体" w:eastAsia="黑体" w:hAnsi="黑体" w:hint="eastAsia"/>
          <w:b/>
          <w:sz w:val="32"/>
          <w:szCs w:val="28"/>
        </w:rPr>
        <w:t>社会（专业）实践</w:t>
      </w:r>
      <w:bookmarkEnd w:id="0"/>
      <w:bookmarkEnd w:id="1"/>
      <w:bookmarkEnd w:id="2"/>
      <w:bookmarkEnd w:id="3"/>
      <w:bookmarkEnd w:id="4"/>
      <w:bookmarkEnd w:id="5"/>
      <w:r w:rsidRPr="00827348">
        <w:rPr>
          <w:rFonts w:ascii="黑体" w:eastAsia="黑体" w:hAnsi="黑体" w:hint="eastAsia"/>
          <w:b/>
          <w:sz w:val="32"/>
          <w:szCs w:val="28"/>
        </w:rPr>
        <w:t>承诺书</w:t>
      </w:r>
      <w:bookmarkEnd w:id="6"/>
    </w:p>
    <w:p w:rsidR="00880666" w:rsidRPr="00827348" w:rsidRDefault="00880666" w:rsidP="00880666">
      <w:pPr>
        <w:spacing w:line="36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880666" w:rsidRPr="00827348" w:rsidRDefault="00880666" w:rsidP="00880666">
      <w:pPr>
        <w:widowControl/>
        <w:spacing w:line="480" w:lineRule="exact"/>
        <w:ind w:firstLineChars="200" w:firstLine="480"/>
        <w:rPr>
          <w:rFonts w:ascii="仿宋_GB2312" w:eastAsia="仿宋_GB2312" w:hAnsi="宋体"/>
          <w:kern w:val="0"/>
          <w:sz w:val="24"/>
          <w:szCs w:val="20"/>
        </w:rPr>
      </w:pPr>
      <w:r w:rsidRPr="00827348">
        <w:rPr>
          <w:rFonts w:ascii="仿宋_GB2312" w:eastAsia="仿宋_GB2312" w:hAnsi="宋体" w:hint="eastAsia"/>
          <w:kern w:val="0"/>
          <w:sz w:val="24"/>
          <w:szCs w:val="20"/>
        </w:rPr>
        <w:t>1．研究生校外社会（专业）实践</w:t>
      </w:r>
      <w:r>
        <w:rPr>
          <w:rFonts w:ascii="仿宋_GB2312" w:eastAsia="仿宋_GB2312" w:hAnsi="宋体" w:hint="eastAsia"/>
          <w:kern w:val="0"/>
          <w:sz w:val="24"/>
          <w:szCs w:val="20"/>
        </w:rPr>
        <w:t>（以下简称“校外实践”）</w:t>
      </w:r>
      <w:r w:rsidRPr="00827348">
        <w:rPr>
          <w:rFonts w:ascii="仿宋_GB2312" w:eastAsia="仿宋_GB2312" w:hAnsi="宋体" w:hint="eastAsia"/>
          <w:kern w:val="0"/>
          <w:sz w:val="24"/>
          <w:szCs w:val="20"/>
        </w:rPr>
        <w:t>包括学校组织的专项（岗位）实习、生产实习、科学研究、学术交流、综合（毕业）实习等培养方案要求的校外专业实践活动。</w:t>
      </w:r>
    </w:p>
    <w:p w:rsidR="00880666" w:rsidRPr="00827348" w:rsidRDefault="00880666" w:rsidP="00880666">
      <w:pPr>
        <w:widowControl/>
        <w:spacing w:line="480" w:lineRule="exact"/>
        <w:ind w:firstLineChars="200" w:firstLine="480"/>
        <w:rPr>
          <w:rFonts w:ascii="仿宋_GB2312" w:eastAsia="仿宋_GB2312" w:hAnsi="宋体"/>
          <w:kern w:val="0"/>
          <w:sz w:val="24"/>
          <w:szCs w:val="20"/>
        </w:rPr>
      </w:pPr>
      <w:r w:rsidRPr="00827348">
        <w:rPr>
          <w:rFonts w:ascii="仿宋_GB2312" w:eastAsia="仿宋_GB2312" w:hAnsi="宋体" w:hint="eastAsia"/>
          <w:kern w:val="0"/>
          <w:sz w:val="24"/>
          <w:szCs w:val="20"/>
        </w:rPr>
        <w:t>2．研究生校外实践应主动接受安全教育，学习安全知识，强化安全意识，提高自我防范能力。校外实践期间应遵纪守法，遵守学校规章制度，遵守校外实践基地的生产、安全和保密等各项规章制度。</w:t>
      </w:r>
    </w:p>
    <w:p w:rsidR="00880666" w:rsidRPr="00827348" w:rsidRDefault="00880666" w:rsidP="00880666">
      <w:pPr>
        <w:widowControl/>
        <w:spacing w:line="480" w:lineRule="exact"/>
        <w:ind w:firstLineChars="200" w:firstLine="480"/>
        <w:rPr>
          <w:rFonts w:ascii="仿宋_GB2312" w:eastAsia="仿宋_GB2312" w:hAnsi="宋体"/>
          <w:kern w:val="0"/>
          <w:sz w:val="24"/>
          <w:szCs w:val="20"/>
        </w:rPr>
      </w:pPr>
      <w:r w:rsidRPr="00827348">
        <w:rPr>
          <w:rFonts w:ascii="仿宋_GB2312" w:eastAsia="仿宋_GB2312" w:hAnsi="宋体" w:hint="eastAsia"/>
          <w:kern w:val="0"/>
          <w:sz w:val="24"/>
          <w:szCs w:val="20"/>
        </w:rPr>
        <w:t>3．研究生校外实践期间要注意人身财产和饮食卫生安全，严禁酗酒；自觉遵守交通规则，选择安全合法交通工具；</w:t>
      </w:r>
      <w:r w:rsidRPr="00827348">
        <w:rPr>
          <w:rFonts w:ascii="仿宋_GB2312" w:eastAsia="仿宋_GB2312" w:hAnsi="宋体" w:hint="eastAsia"/>
          <w:sz w:val="24"/>
          <w:szCs w:val="20"/>
        </w:rPr>
        <w:t>严禁下江、河、湖泊、水塘等游泳。</w:t>
      </w:r>
      <w:r w:rsidRPr="00827348">
        <w:rPr>
          <w:rFonts w:ascii="仿宋_GB2312" w:eastAsia="仿宋_GB2312" w:hAnsi="宋体" w:hint="eastAsia"/>
          <w:kern w:val="0"/>
          <w:sz w:val="24"/>
          <w:szCs w:val="20"/>
        </w:rPr>
        <w:t>实践地点涉及环境恶劣、复杂区域时，应了解当地气象、地理、治安等有关情况，尊重地方民风、民俗，执行地方政策法规；不参与各种非法活动。</w:t>
      </w:r>
    </w:p>
    <w:p w:rsidR="00880666" w:rsidRPr="00827348" w:rsidRDefault="00880666" w:rsidP="00880666">
      <w:pPr>
        <w:widowControl/>
        <w:spacing w:line="480" w:lineRule="exact"/>
        <w:ind w:firstLineChars="200" w:firstLine="480"/>
        <w:rPr>
          <w:rFonts w:ascii="仿宋_GB2312" w:eastAsia="仿宋_GB2312" w:hAnsi="宋体"/>
          <w:kern w:val="0"/>
          <w:sz w:val="24"/>
          <w:szCs w:val="20"/>
        </w:rPr>
      </w:pPr>
      <w:r w:rsidRPr="00827348">
        <w:rPr>
          <w:rFonts w:ascii="仿宋_GB2312" w:eastAsia="仿宋_GB2312" w:hAnsi="宋体" w:hint="eastAsia"/>
          <w:kern w:val="0"/>
          <w:sz w:val="24"/>
          <w:szCs w:val="20"/>
        </w:rPr>
        <w:t>4．研究生校外实践期间，如变更手机号码，应及时告知校外实践导师和研究生班主任；严格遵守研究生校外实践合作单位规定的内容与时间要求，外出或离开实践单位，要执行所在单位请假制度。</w:t>
      </w:r>
    </w:p>
    <w:p w:rsidR="00880666" w:rsidRPr="00827348" w:rsidRDefault="00880666" w:rsidP="00880666">
      <w:pPr>
        <w:widowControl/>
        <w:spacing w:line="480" w:lineRule="exact"/>
        <w:ind w:firstLineChars="200" w:firstLine="480"/>
        <w:rPr>
          <w:rFonts w:ascii="仿宋_GB2312" w:eastAsia="仿宋_GB2312" w:hAnsi="宋体"/>
          <w:kern w:val="0"/>
          <w:sz w:val="24"/>
          <w:szCs w:val="20"/>
        </w:rPr>
      </w:pPr>
      <w:r w:rsidRPr="00827348">
        <w:rPr>
          <w:rFonts w:ascii="仿宋_GB2312" w:eastAsia="仿宋_GB2312" w:hAnsi="宋体" w:hint="eastAsia"/>
          <w:kern w:val="0"/>
          <w:sz w:val="24"/>
          <w:szCs w:val="20"/>
        </w:rPr>
        <w:t>5．研究生校外实践期间，如果发生人身意外伤害等突发事故，要采取积极有效的处理措施，并及时向学校报告。</w:t>
      </w:r>
    </w:p>
    <w:p w:rsidR="00880666" w:rsidRPr="00827348" w:rsidRDefault="00880666" w:rsidP="00880666">
      <w:pPr>
        <w:widowControl/>
        <w:spacing w:line="480" w:lineRule="exact"/>
        <w:ind w:firstLineChars="200" w:firstLine="480"/>
        <w:rPr>
          <w:rFonts w:ascii="仿宋_GB2312" w:eastAsia="仿宋_GB2312" w:hAnsi="宋体"/>
          <w:kern w:val="0"/>
          <w:sz w:val="24"/>
          <w:szCs w:val="20"/>
        </w:rPr>
      </w:pPr>
      <w:r w:rsidRPr="00827348">
        <w:rPr>
          <w:rFonts w:ascii="仿宋_GB2312" w:eastAsia="仿宋_GB2312" w:hAnsi="宋体" w:hint="eastAsia"/>
          <w:kern w:val="0"/>
          <w:sz w:val="24"/>
          <w:szCs w:val="20"/>
        </w:rPr>
        <w:t>6．研究生校外实践期间，由于与公务无关的个人行为造成安全事故的，责任由研究生本人承担；因校外实践活动而发生工伤事故的，由学校与校外实践合作单位协商处理。</w:t>
      </w:r>
    </w:p>
    <w:p w:rsidR="00880666" w:rsidRPr="00827348" w:rsidRDefault="00880666" w:rsidP="00880666">
      <w:pPr>
        <w:widowControl/>
        <w:spacing w:line="480" w:lineRule="exact"/>
        <w:ind w:firstLineChars="200" w:firstLine="480"/>
        <w:rPr>
          <w:rFonts w:ascii="仿宋_GB2312" w:eastAsia="仿宋_GB2312" w:hAnsi="宋体"/>
          <w:kern w:val="0"/>
          <w:sz w:val="24"/>
          <w:szCs w:val="20"/>
        </w:rPr>
      </w:pPr>
      <w:r w:rsidRPr="00827348">
        <w:rPr>
          <w:rFonts w:ascii="仿宋_GB2312" w:eastAsia="仿宋_GB2312" w:hAnsi="宋体" w:hint="eastAsia"/>
          <w:kern w:val="0"/>
          <w:sz w:val="24"/>
          <w:szCs w:val="20"/>
        </w:rPr>
        <w:t>7．研究生校外实践期间，如违反国家法律法规、社会公共行为准则、学校规章制度等，由研究生本人依法承担责任，学校也将根据具体情况按相关规定进行处理。</w:t>
      </w:r>
    </w:p>
    <w:p w:rsidR="00880666" w:rsidRPr="00827348" w:rsidRDefault="00880666" w:rsidP="00880666">
      <w:pPr>
        <w:widowControl/>
        <w:spacing w:line="480" w:lineRule="exact"/>
        <w:ind w:firstLineChars="200" w:firstLine="480"/>
        <w:rPr>
          <w:rFonts w:ascii="仿宋_GB2312" w:eastAsia="仿宋_GB2312" w:hAnsi="宋体"/>
          <w:kern w:val="0"/>
          <w:sz w:val="24"/>
          <w:szCs w:val="20"/>
        </w:rPr>
      </w:pPr>
      <w:r w:rsidRPr="00827348">
        <w:rPr>
          <w:rFonts w:ascii="仿宋_GB2312" w:eastAsia="仿宋_GB2312" w:hAnsi="宋体" w:hint="eastAsia"/>
          <w:kern w:val="0"/>
          <w:sz w:val="24"/>
          <w:szCs w:val="20"/>
        </w:rPr>
        <w:t>8．本人已充分知晓和理解上述安全须知，承诺严格遵守，并签名确认。</w:t>
      </w:r>
    </w:p>
    <w:p w:rsidR="00880666" w:rsidRPr="00827348" w:rsidRDefault="00880666" w:rsidP="00880666">
      <w:pPr>
        <w:widowControl/>
        <w:spacing w:line="480" w:lineRule="exact"/>
        <w:ind w:firstLineChars="200" w:firstLine="480"/>
        <w:rPr>
          <w:rFonts w:ascii="仿宋_GB2312" w:eastAsia="仿宋_GB2312" w:hAnsi="宋体"/>
          <w:kern w:val="0"/>
          <w:sz w:val="24"/>
          <w:szCs w:val="20"/>
        </w:rPr>
      </w:pPr>
    </w:p>
    <w:p w:rsidR="00880666" w:rsidRPr="00827348" w:rsidRDefault="00880666" w:rsidP="00880666">
      <w:pPr>
        <w:widowControl/>
        <w:spacing w:line="460" w:lineRule="exact"/>
        <w:ind w:firstLineChars="200" w:firstLine="480"/>
        <w:rPr>
          <w:rFonts w:ascii="仿宋_GB2312" w:eastAsia="仿宋_GB2312" w:hAnsi="宋体"/>
          <w:kern w:val="0"/>
          <w:sz w:val="24"/>
          <w:szCs w:val="20"/>
        </w:rPr>
      </w:pPr>
      <w:r w:rsidRPr="00827348">
        <w:rPr>
          <w:rFonts w:ascii="仿宋_GB2312" w:eastAsia="仿宋_GB2312" w:hAnsi="宋体" w:hint="eastAsia"/>
          <w:kern w:val="0"/>
          <w:sz w:val="24"/>
          <w:szCs w:val="20"/>
        </w:rPr>
        <w:t>专业（</w:t>
      </w:r>
      <w:r w:rsidR="00A02322">
        <w:rPr>
          <w:rFonts w:ascii="仿宋_GB2312" w:eastAsia="仿宋_GB2312" w:hAnsi="宋体" w:hint="eastAsia"/>
          <w:kern w:val="0"/>
          <w:sz w:val="24"/>
          <w:szCs w:val="20"/>
        </w:rPr>
        <w:t>领域</w:t>
      </w:r>
      <w:bookmarkStart w:id="7" w:name="_GoBack"/>
      <w:bookmarkEnd w:id="7"/>
      <w:r w:rsidRPr="00827348">
        <w:rPr>
          <w:rFonts w:ascii="仿宋_GB2312" w:eastAsia="仿宋_GB2312" w:hAnsi="宋体" w:hint="eastAsia"/>
          <w:kern w:val="0"/>
          <w:sz w:val="24"/>
          <w:szCs w:val="20"/>
        </w:rPr>
        <w:t>）：                     研究生签名：</w:t>
      </w:r>
    </w:p>
    <w:p w:rsidR="008C0C35" w:rsidRDefault="00880666" w:rsidP="00880666">
      <w:r w:rsidRPr="00827348">
        <w:rPr>
          <w:rFonts w:ascii="仿宋_GB2312" w:eastAsia="仿宋_GB2312" w:hAnsi="宋体" w:hint="eastAsia"/>
          <w:kern w:val="0"/>
          <w:sz w:val="24"/>
          <w:szCs w:val="20"/>
        </w:rPr>
        <w:t xml:space="preserve">                                          年    月    日</w:t>
      </w:r>
    </w:p>
    <w:sectPr w:rsidR="008C0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88" w:rsidRDefault="001C2F88" w:rsidP="00880666">
      <w:r>
        <w:separator/>
      </w:r>
    </w:p>
  </w:endnote>
  <w:endnote w:type="continuationSeparator" w:id="0">
    <w:p w:rsidR="001C2F88" w:rsidRDefault="001C2F88" w:rsidP="0088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88" w:rsidRDefault="001C2F88" w:rsidP="00880666">
      <w:r>
        <w:separator/>
      </w:r>
    </w:p>
  </w:footnote>
  <w:footnote w:type="continuationSeparator" w:id="0">
    <w:p w:rsidR="001C2F88" w:rsidRDefault="001C2F88" w:rsidP="00880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ED"/>
    <w:rsid w:val="000A6CBF"/>
    <w:rsid w:val="001C2F88"/>
    <w:rsid w:val="003E420D"/>
    <w:rsid w:val="005840AB"/>
    <w:rsid w:val="00880666"/>
    <w:rsid w:val="008C0C35"/>
    <w:rsid w:val="00A02322"/>
    <w:rsid w:val="00E5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6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6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6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6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6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6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yjsc</dc:creator>
  <cp:keywords/>
  <dc:description/>
  <cp:lastModifiedBy>yjsc</cp:lastModifiedBy>
  <cp:revision>4</cp:revision>
  <dcterms:created xsi:type="dcterms:W3CDTF">2017-05-11T09:04:00Z</dcterms:created>
  <dcterms:modified xsi:type="dcterms:W3CDTF">2017-05-16T08:26:00Z</dcterms:modified>
</cp:coreProperties>
</file>